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B" w:rsidRDefault="00066E6A">
      <w:pPr>
        <w:pStyle w:val="Cabealho1"/>
        <w:jc w:val="center"/>
        <w:rPr>
          <w:rFonts w:asciiTheme="minorHAnsi" w:hAnsiTheme="minorHAnsi" w:cs="Arial"/>
          <w:sz w:val="24"/>
          <w:szCs w:val="24"/>
        </w:rPr>
      </w:pPr>
      <w:r w:rsidRPr="00066E6A">
        <w:rPr>
          <w:noProof/>
        </w:rPr>
        <w:pict>
          <v:shape id="shapetype_32" o:spid="_x0000_s1039" style="position:absolute;left:0;text-align:left;margin-left:0;margin-top:0;width:50pt;height:50pt;z-index:251651072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EM7gIAAJw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kKxRDO4CAACcBgAADgAA&#10;AAAAAAAAAAAAAAAuAgAAZHJzL2Uyb0RvYy54bWxQSwECLQAUAAYACAAAACEAJHJkp9kAAAAFAQAA&#10;DwAAAAAAAAAAAAAAAABIBQAAZHJzL2Rvd25yZXYueG1sUEsFBgAAAAAEAAQA8wAAAE4GAAAAAA==&#10;" adj="0,,0" path="m,nfl21600,21600e">
            <v:stroke joinstyle="miter"/>
            <v:formulas/>
            <v:path o:connecttype="custom" o:connectlocs="635000,317500;317500,635000;0,317500;317500,0" o:connectangles="0,90,180,270" textboxrect="0,0,21600,21600"/>
            <o:lock v:ext="edit" selection="t"/>
          </v:shape>
        </w:pict>
      </w:r>
      <w:r w:rsidR="00F1559B" w:rsidRPr="00F1559B">
        <w:rPr>
          <w:noProof/>
        </w:rPr>
        <w:drawing>
          <wp:inline distT="0" distB="0" distL="0" distR="0">
            <wp:extent cx="752475" cy="82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59" w:rsidRPr="0037199B" w:rsidRDefault="00066E6A">
      <w:pPr>
        <w:pStyle w:val="Cabealho1"/>
        <w:jc w:val="center"/>
        <w:rPr>
          <w:rFonts w:ascii="Carlito" w:hAnsi="Carlito" w:cs="Carlito"/>
        </w:rPr>
      </w:pPr>
      <w:r>
        <w:rPr>
          <w:rFonts w:ascii="Carlito" w:hAnsi="Carlito" w:cs="Carlit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type_202" o:spid="_x0000_s1036" type="#_x0000_t202" style="position:absolute;left:0;text-align:left;margin-left:0;margin-top:0;width:50pt;height:50pt;z-index:2516520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k3NAIAAGA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I8GTc0AgAAYAQAAA4AAAAAAAAAAAAAAAAALgIAAGRy&#10;cy9lMm9Eb2MueG1sUEsBAi0AFAAGAAgAAAAhAI6gc+XXAAAABQEAAA8AAAAAAAAAAAAAAAAAjgQA&#10;AGRycy9kb3ducmV2LnhtbFBLBQYAAAAABAAEAPMAAACSBQAAAAA=&#10;">
            <o:lock v:ext="edit" selection="t"/>
          </v:shape>
        </w:pict>
      </w:r>
      <w:r w:rsidR="0000040A" w:rsidRPr="0037199B">
        <w:rPr>
          <w:rFonts w:ascii="Carlito" w:hAnsi="Carlito" w:cs="Carlito"/>
          <w:sz w:val="24"/>
          <w:szCs w:val="24"/>
        </w:rPr>
        <w:t>Ministério da Educação</w:t>
      </w:r>
    </w:p>
    <w:p w:rsidR="005F0B59" w:rsidRPr="0037199B" w:rsidRDefault="0000040A">
      <w:pPr>
        <w:pStyle w:val="Cabealho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Secretaria de Educação</w:t>
      </w:r>
      <w:r w:rsidR="00527793">
        <w:rPr>
          <w:rFonts w:ascii="Carlito" w:hAnsi="Carlito" w:cs="Carlito"/>
          <w:sz w:val="24"/>
          <w:szCs w:val="24"/>
        </w:rPr>
        <w:t xml:space="preserve"> </w:t>
      </w:r>
      <w:r w:rsidRPr="0037199B">
        <w:rPr>
          <w:rFonts w:ascii="Carlito" w:hAnsi="Carlito" w:cs="Carlito"/>
          <w:sz w:val="24"/>
          <w:szCs w:val="24"/>
        </w:rPr>
        <w:t>Profissional e Tecnológica</w:t>
      </w:r>
    </w:p>
    <w:p w:rsidR="005F0B59" w:rsidRPr="0037199B" w:rsidRDefault="0000040A">
      <w:pPr>
        <w:pStyle w:val="Cabealho1"/>
        <w:jc w:val="center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>Instituto Federal</w:t>
      </w:r>
      <w:r w:rsidR="00527793">
        <w:rPr>
          <w:rFonts w:ascii="Carlito" w:hAnsi="Carlito" w:cs="Carlito"/>
          <w:sz w:val="24"/>
          <w:szCs w:val="24"/>
        </w:rPr>
        <w:t xml:space="preserve"> </w:t>
      </w:r>
      <w:r w:rsidRPr="0037199B">
        <w:rPr>
          <w:rFonts w:ascii="Carlito" w:hAnsi="Carlito" w:cs="Carlito"/>
          <w:sz w:val="24"/>
          <w:szCs w:val="24"/>
        </w:rPr>
        <w:t>de Educação, Ciência e Tecnologia</w:t>
      </w:r>
      <w:r w:rsidR="00527793">
        <w:rPr>
          <w:rFonts w:ascii="Carlito" w:hAnsi="Carlito" w:cs="Carlito"/>
          <w:sz w:val="24"/>
          <w:szCs w:val="24"/>
        </w:rPr>
        <w:t xml:space="preserve"> </w:t>
      </w:r>
      <w:r w:rsidRPr="0037199B">
        <w:rPr>
          <w:rFonts w:ascii="Carlito" w:hAnsi="Carlito" w:cs="Carlito"/>
          <w:sz w:val="24"/>
          <w:szCs w:val="24"/>
        </w:rPr>
        <w:t>do Rio de Janeiro – IFRJ</w:t>
      </w:r>
    </w:p>
    <w:p w:rsidR="005F0B59" w:rsidRPr="0037199B" w:rsidRDefault="008B0C27">
      <w:pPr>
        <w:pStyle w:val="Cabealho1"/>
        <w:jc w:val="center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Coordenação de Segurança do Trabalho</w:t>
      </w:r>
    </w:p>
    <w:p w:rsidR="005F0B59" w:rsidRPr="0037199B" w:rsidRDefault="00527793">
      <w:pPr>
        <w:spacing w:before="3" w:after="0"/>
        <w:ind w:left="1417" w:right="1361"/>
        <w:jc w:val="center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Rua Pereira de Almeida, nº </w:t>
      </w:r>
      <w:r w:rsidR="00F1559B" w:rsidRPr="0037199B">
        <w:rPr>
          <w:rFonts w:ascii="Carlito" w:hAnsi="Carlito" w:cs="Carlito"/>
          <w:sz w:val="24"/>
          <w:szCs w:val="24"/>
        </w:rPr>
        <w:t>88, Praça</w:t>
      </w:r>
      <w:r w:rsidR="0000040A" w:rsidRPr="0037199B">
        <w:rPr>
          <w:rFonts w:ascii="Carlito" w:hAnsi="Carlito" w:cs="Carlito"/>
          <w:sz w:val="24"/>
          <w:szCs w:val="24"/>
        </w:rPr>
        <w:t xml:space="preserve"> da Bandeira </w:t>
      </w:r>
    </w:p>
    <w:p w:rsidR="005F0B59" w:rsidRDefault="008666C1" w:rsidP="008666C1">
      <w:pPr>
        <w:spacing w:after="0" w:line="240" w:lineRule="auto"/>
        <w:ind w:left="1418" w:right="1361"/>
        <w:jc w:val="center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20260-100 - Rio de Janeiro – RJ</w:t>
      </w:r>
    </w:p>
    <w:p w:rsidR="008666C1" w:rsidRPr="0037199B" w:rsidRDefault="008666C1" w:rsidP="008666C1">
      <w:pPr>
        <w:spacing w:after="0" w:line="240" w:lineRule="auto"/>
        <w:ind w:left="1418" w:right="1361"/>
        <w:jc w:val="center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 xml:space="preserve">E-mail: </w:t>
      </w:r>
      <w:r w:rsidR="008B0C27" w:rsidRPr="008B0C27">
        <w:rPr>
          <w:rFonts w:ascii="Carlito" w:hAnsi="Carlito" w:cs="Carlito"/>
          <w:sz w:val="24"/>
          <w:szCs w:val="24"/>
        </w:rPr>
        <w:t>cstm@ifrj.edu.br</w:t>
      </w:r>
    </w:p>
    <w:p w:rsidR="005F0B59" w:rsidRPr="0037199B" w:rsidRDefault="005F0B59" w:rsidP="00527793">
      <w:pPr>
        <w:spacing w:afterLines="120"/>
        <w:rPr>
          <w:rFonts w:ascii="Carlito" w:hAnsi="Carlito" w:cs="Carlito"/>
          <w:sz w:val="24"/>
          <w:szCs w:val="24"/>
        </w:rPr>
      </w:pPr>
    </w:p>
    <w:p w:rsidR="005F0B59" w:rsidRPr="0037199B" w:rsidRDefault="008B0C27" w:rsidP="00527793">
      <w:pPr>
        <w:spacing w:afterLines="120"/>
        <w:jc w:val="center"/>
        <w:rPr>
          <w:rFonts w:ascii="Carlito" w:hAnsi="Carlito" w:cs="Carlito"/>
          <w:b/>
        </w:rPr>
      </w:pPr>
      <w:r>
        <w:rPr>
          <w:rFonts w:ascii="Carlito" w:hAnsi="Carlito" w:cs="Carlito"/>
          <w:b/>
          <w:sz w:val="24"/>
          <w:szCs w:val="24"/>
        </w:rPr>
        <w:t>LAUDOCSTM</w:t>
      </w:r>
      <w:r w:rsidR="00A72D99" w:rsidRPr="0037199B">
        <w:rPr>
          <w:rFonts w:ascii="Carlito" w:hAnsi="Carlito" w:cs="Carlito"/>
          <w:b/>
          <w:sz w:val="24"/>
          <w:szCs w:val="24"/>
        </w:rPr>
        <w:t>/IFRJ</w:t>
      </w:r>
      <w:r w:rsidR="0000040A" w:rsidRPr="0037199B">
        <w:rPr>
          <w:rFonts w:ascii="Carlito" w:hAnsi="Carlito" w:cs="Carlito"/>
          <w:b/>
          <w:sz w:val="24"/>
          <w:szCs w:val="24"/>
        </w:rPr>
        <w:t xml:space="preserve"> Nº X/2021</w:t>
      </w:r>
    </w:p>
    <w:p w:rsidR="005F0B59" w:rsidRPr="0037199B" w:rsidRDefault="005F0B59" w:rsidP="00527793">
      <w:pPr>
        <w:spacing w:afterLines="120"/>
        <w:rPr>
          <w:rFonts w:ascii="Carlito" w:hAnsi="Carlito" w:cs="Carlito"/>
        </w:rPr>
      </w:pPr>
    </w:p>
    <w:p w:rsidR="00141590" w:rsidRDefault="00130BFA" w:rsidP="008666C1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 w:rsidRPr="0037199B">
        <w:rPr>
          <w:rFonts w:ascii="Carlito" w:hAnsi="Carlito" w:cs="Carlito"/>
          <w:sz w:val="24"/>
          <w:szCs w:val="24"/>
        </w:rPr>
        <w:tab/>
      </w:r>
      <w:r w:rsidR="008B0C27">
        <w:rPr>
          <w:rFonts w:ascii="Carlito" w:hAnsi="Carlito" w:cs="Carlito"/>
          <w:sz w:val="24"/>
          <w:szCs w:val="24"/>
        </w:rPr>
        <w:t xml:space="preserve"> Laudo </w:t>
      </w:r>
      <w:r w:rsidR="007B6D81">
        <w:rPr>
          <w:rFonts w:ascii="Carlito" w:hAnsi="Carlito" w:cs="Carlito"/>
          <w:sz w:val="24"/>
          <w:szCs w:val="24"/>
        </w:rPr>
        <w:t>Técnico Individual de Insalubridade e Periculosidade</w:t>
      </w:r>
      <w:r w:rsidR="00141590">
        <w:rPr>
          <w:rFonts w:ascii="Carlito" w:hAnsi="Carlito" w:cs="Carlito"/>
          <w:sz w:val="24"/>
          <w:szCs w:val="24"/>
        </w:rPr>
        <w:t xml:space="preserve"> solicitado por XXXXXXX</w:t>
      </w:r>
      <w:r w:rsidR="007B6D81">
        <w:rPr>
          <w:rFonts w:ascii="Carlito" w:hAnsi="Carlito" w:cs="Carlito"/>
          <w:sz w:val="24"/>
          <w:szCs w:val="24"/>
        </w:rPr>
        <w:t xml:space="preserve">. </w:t>
      </w:r>
    </w:p>
    <w:p w:rsidR="007B6D81" w:rsidRDefault="00141590" w:rsidP="008666C1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  <w:r w:rsidR="007B6D81">
        <w:rPr>
          <w:rFonts w:ascii="Carlito" w:hAnsi="Carlito" w:cs="Carlito"/>
          <w:sz w:val="24"/>
          <w:szCs w:val="24"/>
        </w:rPr>
        <w:t>Objetivo: XXXXXXXXXXXXXXXXXXXXXXXXXXXXXXXXXXXXXXXXXXXXXXXXXXXXXXXX XXXXXXXXXXXXXXXXXXXXXXXXXXXXXXXXXXXXXXXXXXXXXXXXXXXXXXXXXXXXXXXXXXXXXXXXXXX</w:t>
      </w:r>
    </w:p>
    <w:p w:rsidR="007B6D81" w:rsidRDefault="007B6D81" w:rsidP="008666C1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</w:r>
      <w:r w:rsidR="00141590">
        <w:rPr>
          <w:rFonts w:ascii="Carlito" w:hAnsi="Carlito" w:cs="Carlito"/>
          <w:sz w:val="24"/>
          <w:szCs w:val="24"/>
        </w:rPr>
        <w:t>C</w:t>
      </w:r>
      <w:r>
        <w:rPr>
          <w:rFonts w:ascii="Carlito" w:hAnsi="Carlito" w:cs="Carlito"/>
          <w:sz w:val="24"/>
          <w:szCs w:val="24"/>
        </w:rPr>
        <w:t>ontexto institucional</w:t>
      </w:r>
      <w:r w:rsidR="00141590">
        <w:rPr>
          <w:rFonts w:ascii="Carlito" w:hAnsi="Carlito" w:cs="Carlito"/>
          <w:sz w:val="24"/>
          <w:szCs w:val="24"/>
        </w:rPr>
        <w:t xml:space="preserve"> e base legal</w:t>
      </w:r>
      <w:r>
        <w:rPr>
          <w:rFonts w:ascii="Carlito" w:hAnsi="Carlito" w:cs="Carlito"/>
          <w:sz w:val="24"/>
          <w:szCs w:val="24"/>
        </w:rPr>
        <w:t xml:space="preserve">: </w:t>
      </w:r>
      <w:r w:rsidR="00141590">
        <w:rPr>
          <w:rFonts w:ascii="Carlito" w:hAnsi="Carlito" w:cs="Carlito"/>
          <w:sz w:val="24"/>
          <w:szCs w:val="24"/>
        </w:rPr>
        <w:t>XXXXXXX</w:t>
      </w:r>
      <w:r>
        <w:rPr>
          <w:rFonts w:ascii="Carlito" w:hAnsi="Carlito" w:cs="Carlito"/>
          <w:sz w:val="24"/>
          <w:szCs w:val="24"/>
        </w:rPr>
        <w:t>XXXXXXXXXXXXXXXXXXXXXXXXXXXX XXXXXXXXXXXXXXXXXXXXXXXXXXXXXXXXXXXXXX.</w:t>
      </w:r>
    </w:p>
    <w:p w:rsidR="007B6D81" w:rsidRDefault="007B6D81" w:rsidP="008666C1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ab/>
      </w:r>
      <w:r w:rsidR="00141590">
        <w:rPr>
          <w:rFonts w:ascii="Carlito" w:hAnsi="Carlito" w:cs="Carlito"/>
          <w:sz w:val="24"/>
          <w:szCs w:val="24"/>
        </w:rPr>
        <w:t>Definição conceitual e estrutura do laudo</w:t>
      </w:r>
      <w:r>
        <w:rPr>
          <w:rFonts w:ascii="Carlito" w:hAnsi="Carlito" w:cs="Carlito"/>
          <w:sz w:val="24"/>
          <w:szCs w:val="24"/>
        </w:rPr>
        <w:t>:</w:t>
      </w:r>
      <w:r w:rsidR="00141590">
        <w:rPr>
          <w:rFonts w:ascii="Carlito" w:hAnsi="Carlito" w:cs="Carlito"/>
          <w:sz w:val="24"/>
          <w:szCs w:val="24"/>
        </w:rPr>
        <w:t xml:space="preserve"> XXXXXXXXXXXXXXXXXXXXXXXXXXX</w:t>
      </w:r>
      <w:r>
        <w:rPr>
          <w:rFonts w:ascii="Carlito" w:hAnsi="Carlito" w:cs="Carlito"/>
          <w:sz w:val="24"/>
          <w:szCs w:val="24"/>
        </w:rPr>
        <w:t>XXXXXXXXXXXXXXXXXXXXXXXXXXXXXXXXXXXXXX</w:t>
      </w:r>
      <w:r w:rsidR="00141590">
        <w:rPr>
          <w:rFonts w:ascii="Carlito" w:hAnsi="Carlito" w:cs="Carlito"/>
          <w:sz w:val="24"/>
          <w:szCs w:val="24"/>
        </w:rPr>
        <w:t>XX</w:t>
      </w:r>
      <w:r>
        <w:rPr>
          <w:rFonts w:ascii="Carlito" w:hAnsi="Carlito" w:cs="Carlito"/>
          <w:sz w:val="24"/>
          <w:szCs w:val="24"/>
        </w:rPr>
        <w:t>XXXXXXXXXXXXXXXXXXXXXXXXXXXXXXXXXXXXX.</w:t>
      </w:r>
    </w:p>
    <w:p w:rsidR="007B6D81" w:rsidRDefault="007B6D81" w:rsidP="008666C1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>Forma de avaliação:  XXXXXXXXXXXXXXXXXXXXXXXXXXXXXXXXXXXXXXXXXXXXXXX XXXXXXXXXXXXXXXXXXXXXXXXXXXXXXXXXXXXXXXXXXXXXXXXXXXXXXXXXXXXXXXXXXXXXXXXX.</w:t>
      </w:r>
    </w:p>
    <w:p w:rsidR="007B6D81" w:rsidRPr="007B6D81" w:rsidRDefault="007B6D81" w:rsidP="008666C1">
      <w:pPr>
        <w:tabs>
          <w:tab w:val="left" w:pos="1276"/>
          <w:tab w:val="left" w:pos="1418"/>
        </w:tabs>
        <w:spacing w:after="120" w:line="240" w:lineRule="auto"/>
        <w:jc w:val="both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ab/>
      </w:r>
      <w:r>
        <w:rPr>
          <w:rFonts w:ascii="Carlito" w:hAnsi="Carlito" w:cs="Carlito"/>
          <w:sz w:val="24"/>
          <w:szCs w:val="24"/>
        </w:rPr>
        <w:tab/>
        <w:t>Conclusão: XXXXXXXXXXXXXXXXXXXXXXXXXXXXXXXXXXXXXXXXXXXXXXXXXXXXXX xxxxxxxxxxxxxxxxxxxxxxxxxxxxxxxxxxxxxxxxxxxxxxxxxxxxxxxxxxxxxxxxxxxxxxx.</w:t>
      </w:r>
    </w:p>
    <w:p w:rsidR="005F0B59" w:rsidRPr="0037199B" w:rsidRDefault="005F0B59" w:rsidP="00A72D99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141590" w:rsidRPr="0037199B" w:rsidRDefault="00141590" w:rsidP="00527793">
      <w:pPr>
        <w:spacing w:afterLines="120"/>
        <w:jc w:val="right"/>
        <w:rPr>
          <w:rFonts w:ascii="Carlito" w:hAnsi="Carlito" w:cs="Carlito"/>
        </w:rPr>
      </w:pPr>
      <w:r w:rsidRPr="0037199B">
        <w:rPr>
          <w:rFonts w:ascii="Carlito" w:hAnsi="Carlito" w:cs="Carlito"/>
          <w:sz w:val="24"/>
          <w:szCs w:val="24"/>
        </w:rPr>
        <w:t>Rio de Janeiro, 22 de janeiro de 2021.</w:t>
      </w:r>
    </w:p>
    <w:p w:rsidR="007B6D81" w:rsidRDefault="007B6D81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A72D99" w:rsidRPr="0037199B" w:rsidRDefault="007B6D81" w:rsidP="007B6D81">
      <w:pPr>
        <w:tabs>
          <w:tab w:val="left" w:pos="1276"/>
          <w:tab w:val="left" w:pos="1418"/>
        </w:tabs>
        <w:spacing w:line="240" w:lineRule="auto"/>
        <w:ind w:firstLine="1417"/>
        <w:jc w:val="center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EQUIPE TÉCNICA RESPONSÁVEL:</w:t>
      </w:r>
    </w:p>
    <w:p w:rsidR="00A72D99" w:rsidRPr="0037199B" w:rsidRDefault="00A72D99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7B6D81" w:rsidRPr="006D608C" w:rsidTr="00E97808">
        <w:tc>
          <w:tcPr>
            <w:tcW w:w="4747" w:type="dxa"/>
          </w:tcPr>
          <w:p w:rsidR="007B6D81" w:rsidRPr="006D608C" w:rsidRDefault="007B6D81" w:rsidP="00E97808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(espaço para assinatura)</w:t>
            </w:r>
          </w:p>
          <w:p w:rsidR="007B6D81" w:rsidRPr="006D608C" w:rsidRDefault="007B6D81" w:rsidP="00E97808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NOME COMPLETO</w:t>
            </w:r>
          </w:p>
          <w:p w:rsidR="007B6D81" w:rsidRPr="006D608C" w:rsidRDefault="007B6D81" w:rsidP="00141590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Cargo</w:t>
            </w:r>
            <w:r>
              <w:rPr>
                <w:rFonts w:ascii="Carlito" w:hAnsi="Carlito" w:cs="Carlito"/>
                <w:noProof/>
                <w:lang w:eastAsia="pt-BR"/>
              </w:rPr>
              <w:t xml:space="preserve"> ou Função</w:t>
            </w:r>
          </w:p>
        </w:tc>
        <w:tc>
          <w:tcPr>
            <w:tcW w:w="4747" w:type="dxa"/>
          </w:tcPr>
          <w:p w:rsidR="007B6D81" w:rsidRPr="006D608C" w:rsidRDefault="007B6D81" w:rsidP="00E97808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(espaço para assinatura)</w:t>
            </w:r>
          </w:p>
          <w:p w:rsidR="007B6D81" w:rsidRPr="006D608C" w:rsidRDefault="007B6D81" w:rsidP="00E97808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NOME COMPLETO</w:t>
            </w:r>
          </w:p>
          <w:p w:rsidR="007B6D81" w:rsidRPr="006D608C" w:rsidRDefault="007B6D81" w:rsidP="00141590">
            <w:pPr>
              <w:jc w:val="center"/>
              <w:rPr>
                <w:rFonts w:ascii="Carlito" w:hAnsi="Carlito" w:cs="Carlito"/>
                <w:noProof/>
                <w:lang w:eastAsia="pt-BR"/>
              </w:rPr>
            </w:pPr>
            <w:r w:rsidRPr="006D608C">
              <w:rPr>
                <w:rFonts w:ascii="Carlito" w:hAnsi="Carlito" w:cs="Carlito"/>
                <w:noProof/>
                <w:lang w:eastAsia="pt-BR"/>
              </w:rPr>
              <w:t>Cargo</w:t>
            </w:r>
            <w:r>
              <w:rPr>
                <w:rFonts w:ascii="Carlito" w:hAnsi="Carlito" w:cs="Carlito"/>
                <w:noProof/>
                <w:lang w:eastAsia="pt-BR"/>
              </w:rPr>
              <w:t xml:space="preserve"> ou Função</w:t>
            </w:r>
          </w:p>
        </w:tc>
      </w:tr>
      <w:tr w:rsidR="007B6D81" w:rsidRPr="006D608C" w:rsidTr="00E97808">
        <w:tc>
          <w:tcPr>
            <w:tcW w:w="4747" w:type="dxa"/>
          </w:tcPr>
          <w:p w:rsidR="007B6D81" w:rsidRPr="006D608C" w:rsidRDefault="007B6D81" w:rsidP="00E97808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  <w:tc>
          <w:tcPr>
            <w:tcW w:w="4747" w:type="dxa"/>
          </w:tcPr>
          <w:p w:rsidR="007B6D81" w:rsidRPr="006D608C" w:rsidRDefault="007B6D81" w:rsidP="00E97808">
            <w:pPr>
              <w:spacing w:after="120"/>
              <w:jc w:val="both"/>
              <w:rPr>
                <w:rFonts w:ascii="Carlito" w:hAnsi="Carlito" w:cs="Carlito"/>
              </w:rPr>
            </w:pPr>
          </w:p>
        </w:tc>
      </w:tr>
    </w:tbl>
    <w:p w:rsidR="005F0B59" w:rsidRDefault="005F0B59" w:rsidP="00527793"/>
    <w:sectPr w:rsidR="005F0B59" w:rsidSect="000E0880">
      <w:pgSz w:w="11906" w:h="16838"/>
      <w:pgMar w:top="1701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15E" w:rsidRDefault="00B6215E" w:rsidP="00A72D99">
      <w:pPr>
        <w:spacing w:after="0" w:line="240" w:lineRule="auto"/>
      </w:pPr>
      <w:r>
        <w:separator/>
      </w:r>
    </w:p>
  </w:endnote>
  <w:endnote w:type="continuationSeparator" w:id="1">
    <w:p w:rsidR="00B6215E" w:rsidRDefault="00B6215E" w:rsidP="00A7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15E" w:rsidRDefault="00B6215E" w:rsidP="00A72D99">
      <w:pPr>
        <w:spacing w:after="0" w:line="240" w:lineRule="auto"/>
      </w:pPr>
      <w:r>
        <w:separator/>
      </w:r>
    </w:p>
  </w:footnote>
  <w:footnote w:type="continuationSeparator" w:id="1">
    <w:p w:rsidR="00B6215E" w:rsidRDefault="00B6215E" w:rsidP="00A7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B59"/>
    <w:rsid w:val="0000040A"/>
    <w:rsid w:val="00066E6A"/>
    <w:rsid w:val="000906CE"/>
    <w:rsid w:val="000E0880"/>
    <w:rsid w:val="00130BFA"/>
    <w:rsid w:val="00141590"/>
    <w:rsid w:val="001A1B6E"/>
    <w:rsid w:val="002F0E40"/>
    <w:rsid w:val="00332A0F"/>
    <w:rsid w:val="0037199B"/>
    <w:rsid w:val="00527793"/>
    <w:rsid w:val="005B4A23"/>
    <w:rsid w:val="005D04D5"/>
    <w:rsid w:val="005F0B59"/>
    <w:rsid w:val="00662D8F"/>
    <w:rsid w:val="006E38F9"/>
    <w:rsid w:val="007B6D81"/>
    <w:rsid w:val="00803B0C"/>
    <w:rsid w:val="008666C1"/>
    <w:rsid w:val="008B0C27"/>
    <w:rsid w:val="009C0A26"/>
    <w:rsid w:val="00A72D99"/>
    <w:rsid w:val="00B6215E"/>
    <w:rsid w:val="00DD671E"/>
    <w:rsid w:val="00E23CDB"/>
    <w:rsid w:val="00E351D6"/>
    <w:rsid w:val="00ED67D1"/>
    <w:rsid w:val="00F1559B"/>
    <w:rsid w:val="00F26B23"/>
    <w:rsid w:val="00FB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A2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qFormat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1"/>
    <w:qFormat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qFormat/>
    <w:rsid w:val="00517B32"/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88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03D2A"/>
  </w:style>
  <w:style w:type="character" w:customStyle="1" w:styleId="Marcas">
    <w:name w:val="Marcas"/>
    <w:qFormat/>
    <w:rsid w:val="005F0B59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5F0B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F0B59"/>
    <w:pPr>
      <w:spacing w:after="140" w:line="276" w:lineRule="auto"/>
    </w:pPr>
  </w:style>
  <w:style w:type="paragraph" w:styleId="Lista">
    <w:name w:val="List"/>
    <w:basedOn w:val="Corpodetexto"/>
    <w:rsid w:val="005F0B59"/>
    <w:rPr>
      <w:rFonts w:cs="Arial"/>
    </w:rPr>
  </w:style>
  <w:style w:type="paragraph" w:customStyle="1" w:styleId="Legenda1">
    <w:name w:val="Legenda1"/>
    <w:basedOn w:val="Normal"/>
    <w:qFormat/>
    <w:rsid w:val="005F0B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F0B5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paragraph" w:customStyle="1" w:styleId="Cabealho1">
    <w:name w:val="Cabeçalho1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5F0B59"/>
    <w:pPr>
      <w:widowControl w:val="0"/>
    </w:pPr>
    <w:rPr>
      <w:rFonts w:ascii="Calibri" w:eastAsia="Calibri" w:hAnsi="Calibri"/>
      <w:color w:val="000000"/>
      <w:sz w:val="24"/>
    </w:rPr>
  </w:style>
  <w:style w:type="table" w:styleId="Tabelacomgrade">
    <w:name w:val="Table Grid"/>
    <w:basedOn w:val="Tabelanormal"/>
    <w:uiPriority w:val="39"/>
    <w:rsid w:val="00603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nhideWhenUsed/>
    <w:rsid w:val="00A7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A72D99"/>
  </w:style>
  <w:style w:type="paragraph" w:styleId="Rodap">
    <w:name w:val="footer"/>
    <w:basedOn w:val="Normal"/>
    <w:link w:val="RodapChar1"/>
    <w:uiPriority w:val="99"/>
    <w:unhideWhenUsed/>
    <w:rsid w:val="00A72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A72D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>Hewlett-Packard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Centro de Estudos Jurídicos</dc:creator>
  <cp:lastModifiedBy>Duala Pessoa</cp:lastModifiedBy>
  <cp:revision>2</cp:revision>
  <dcterms:created xsi:type="dcterms:W3CDTF">2022-02-10T14:01:00Z</dcterms:created>
  <dcterms:modified xsi:type="dcterms:W3CDTF">2022-02-10T14:01:00Z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